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4F53D" w14:textId="7FA82314" w:rsidR="00AD35DF" w:rsidRPr="00A30B94" w:rsidRDefault="003D229F" w:rsidP="00AD35DF">
      <w:pPr>
        <w:jc w:val="center"/>
        <w:rPr>
          <w:rFonts w:ascii="Arial" w:hAnsi="Arial" w:cs="Arial"/>
          <w:b/>
          <w:bCs/>
          <w:lang w:val="fr-FR"/>
        </w:rPr>
      </w:pPr>
      <w:r w:rsidRPr="00A30B94">
        <w:rPr>
          <w:rFonts w:ascii="Arial" w:hAnsi="Arial" w:cs="Arial"/>
          <w:b/>
          <w:bCs/>
          <w:lang w:val="fr-FR"/>
        </w:rPr>
        <w:t xml:space="preserve">SMART-IB </w:t>
      </w:r>
      <w:r w:rsidR="00A30B94" w:rsidRPr="00A30B94">
        <w:rPr>
          <w:rFonts w:ascii="Arial" w:hAnsi="Arial" w:cs="Arial"/>
          <w:b/>
          <w:bCs/>
          <w:lang w:val="fr-FR"/>
        </w:rPr>
        <w:t>BESOIN EN</w:t>
      </w:r>
      <w:r w:rsidRPr="00A30B94">
        <w:rPr>
          <w:rFonts w:ascii="Arial" w:hAnsi="Arial" w:cs="Arial"/>
          <w:b/>
          <w:bCs/>
          <w:lang w:val="fr-FR"/>
        </w:rPr>
        <w:t xml:space="preserve"> CAPITAL</w:t>
      </w:r>
    </w:p>
    <w:p w14:paraId="3797D428" w14:textId="3D01692E" w:rsidR="00AD35DF" w:rsidRPr="00A30B94" w:rsidRDefault="00A30B94" w:rsidP="00AD35DF">
      <w:pPr>
        <w:jc w:val="center"/>
        <w:rPr>
          <w:rFonts w:ascii="Arial" w:hAnsi="Arial" w:cs="Arial"/>
          <w:b/>
          <w:bCs/>
          <w:lang w:val="fr-FR"/>
        </w:rPr>
      </w:pPr>
      <w:r w:rsidRPr="00A30B94">
        <w:rPr>
          <w:rFonts w:ascii="Arial" w:hAnsi="Arial" w:cs="Arial"/>
          <w:b/>
          <w:bCs/>
          <w:lang w:val="fr-FR"/>
        </w:rPr>
        <w:t xml:space="preserve">BILAN PROVISIONNEL DE </w:t>
      </w:r>
      <w:r w:rsidR="0047436E" w:rsidRPr="00A30B94">
        <w:rPr>
          <w:rFonts w:ascii="Arial" w:hAnsi="Arial" w:cs="Arial"/>
          <w:b/>
          <w:bCs/>
          <w:lang w:val="fr-FR"/>
        </w:rPr>
        <w:t xml:space="preserve">SMART-IB </w:t>
      </w:r>
      <w:r w:rsidRPr="00A30B94">
        <w:rPr>
          <w:rFonts w:ascii="Arial" w:hAnsi="Arial" w:cs="Arial"/>
          <w:b/>
          <w:bCs/>
          <w:lang w:val="fr-FR"/>
        </w:rPr>
        <w:t xml:space="preserve">AU </w:t>
      </w:r>
      <w:r w:rsidR="0047436E" w:rsidRPr="00A30B94">
        <w:rPr>
          <w:rFonts w:ascii="Arial" w:hAnsi="Arial" w:cs="Arial"/>
          <w:b/>
          <w:bCs/>
          <w:lang w:val="fr-FR"/>
        </w:rPr>
        <w:t>31-12-2020</w:t>
      </w:r>
    </w:p>
    <w:p w14:paraId="7220EB20" w14:textId="1F098584" w:rsidR="0047436E" w:rsidRDefault="0047436E" w:rsidP="00AD35DF">
      <w:pPr>
        <w:jc w:val="center"/>
        <w:rPr>
          <w:rFonts w:ascii="Arial" w:hAnsi="Arial" w:cs="Arial"/>
          <w:b/>
          <w:bCs/>
        </w:rPr>
      </w:pPr>
      <w:r w:rsidRPr="0047436E">
        <w:rPr>
          <w:noProof/>
        </w:rPr>
        <w:drawing>
          <wp:inline distT="0" distB="0" distL="0" distR="0" wp14:anchorId="4A3A3347" wp14:editId="3EE87115">
            <wp:extent cx="4972050" cy="59626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596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D60C6" w14:textId="77777777" w:rsidR="00A30B94" w:rsidRPr="00A30B94" w:rsidRDefault="00A30B94" w:rsidP="00A30B94">
      <w:pPr>
        <w:rPr>
          <w:rFonts w:ascii="Arial" w:hAnsi="Arial" w:cs="Arial"/>
          <w:lang w:val="fr-FR"/>
        </w:rPr>
      </w:pPr>
      <w:r w:rsidRPr="00A30B94">
        <w:rPr>
          <w:rFonts w:ascii="Arial" w:hAnsi="Arial" w:cs="Arial"/>
          <w:lang w:val="fr-FR"/>
        </w:rPr>
        <w:t xml:space="preserve">Ce serait le solde provisoire de </w:t>
      </w:r>
      <w:proofErr w:type="spellStart"/>
      <w:r w:rsidRPr="00A30B94">
        <w:rPr>
          <w:rFonts w:ascii="Arial" w:hAnsi="Arial" w:cs="Arial"/>
          <w:lang w:val="fr-FR"/>
        </w:rPr>
        <w:t>Smart-IB</w:t>
      </w:r>
      <w:proofErr w:type="spellEnd"/>
      <w:r w:rsidRPr="00A30B94">
        <w:rPr>
          <w:rFonts w:ascii="Arial" w:hAnsi="Arial" w:cs="Arial"/>
          <w:lang w:val="fr-FR"/>
        </w:rPr>
        <w:t xml:space="preserve"> au 31 décembre 2020.</w:t>
      </w:r>
    </w:p>
    <w:p w14:paraId="64541D1C" w14:textId="77777777" w:rsidR="00A30B94" w:rsidRPr="00A30B94" w:rsidRDefault="00A30B94" w:rsidP="00A30B94">
      <w:pPr>
        <w:rPr>
          <w:rFonts w:ascii="Arial" w:hAnsi="Arial" w:cs="Arial"/>
          <w:lang w:val="fr-FR"/>
        </w:rPr>
      </w:pPr>
      <w:r w:rsidRPr="00A30B94">
        <w:rPr>
          <w:rFonts w:ascii="Arial" w:hAnsi="Arial" w:cs="Arial"/>
          <w:lang w:val="fr-FR"/>
        </w:rPr>
        <w:t xml:space="preserve">Comme nous pouvons le voir, il </w:t>
      </w:r>
      <w:r w:rsidRPr="00A30B94">
        <w:rPr>
          <w:rFonts w:ascii="Arial" w:hAnsi="Arial" w:cs="Arial"/>
          <w:lang w:val="fr-FR"/>
        </w:rPr>
        <w:t xml:space="preserve">est </w:t>
      </w:r>
      <w:r w:rsidRPr="00A30B94">
        <w:rPr>
          <w:rFonts w:ascii="Arial" w:hAnsi="Arial" w:cs="Arial"/>
          <w:lang w:val="fr-FR"/>
        </w:rPr>
        <w:t>négati</w:t>
      </w:r>
      <w:r w:rsidRPr="00A30B94">
        <w:rPr>
          <w:rFonts w:ascii="Arial" w:hAnsi="Arial" w:cs="Arial"/>
          <w:lang w:val="fr-FR"/>
        </w:rPr>
        <w:t>f</w:t>
      </w:r>
      <w:r w:rsidRPr="00A30B94">
        <w:rPr>
          <w:rFonts w:ascii="Arial" w:hAnsi="Arial" w:cs="Arial"/>
          <w:lang w:val="fr-FR"/>
        </w:rPr>
        <w:t xml:space="preserve"> de 173 476,69.</w:t>
      </w:r>
    </w:p>
    <w:p w14:paraId="7FDE27AF" w14:textId="77777777" w:rsidR="00A30B94" w:rsidRDefault="00A30B94" w:rsidP="00A30B94">
      <w:pPr>
        <w:rPr>
          <w:rFonts w:ascii="Arial" w:hAnsi="Arial" w:cs="Arial"/>
          <w:lang w:val="fr-FR"/>
        </w:rPr>
      </w:pPr>
    </w:p>
    <w:p w14:paraId="6FA391CD" w14:textId="1D2E1A21" w:rsidR="00BE1DAB" w:rsidRPr="00A30B94" w:rsidRDefault="00A30B94" w:rsidP="0047436E">
      <w:pPr>
        <w:rPr>
          <w:rFonts w:ascii="Arial" w:hAnsi="Arial" w:cs="Arial"/>
          <w:lang w:val="fr-FR"/>
        </w:rPr>
      </w:pPr>
      <w:r w:rsidRPr="00A30B94">
        <w:rPr>
          <w:rFonts w:ascii="Arial" w:hAnsi="Arial" w:cs="Arial"/>
          <w:lang w:val="fr-FR"/>
        </w:rPr>
        <w:lastRenderedPageBreak/>
        <w:t>Les actifs courants de ce même bilan, où seuls les éléments réalisables et exigibles à court terme sont pris en compte, seraient les suivants</w:t>
      </w:r>
      <w:r>
        <w:rPr>
          <w:rFonts w:ascii="Arial" w:hAnsi="Arial" w:cs="Arial"/>
          <w:lang w:val="fr-FR"/>
        </w:rPr>
        <w:t xml:space="preserve"> </w:t>
      </w:r>
      <w:r w:rsidRPr="00A30B94">
        <w:rPr>
          <w:rFonts w:ascii="Arial" w:hAnsi="Arial" w:cs="Arial"/>
          <w:lang w:val="fr-FR"/>
        </w:rPr>
        <w:t>:</w:t>
      </w:r>
      <w:r w:rsidR="00BE1DAB" w:rsidRPr="00BE1DAB">
        <w:rPr>
          <w:noProof/>
        </w:rPr>
        <w:drawing>
          <wp:inline distT="0" distB="0" distL="0" distR="0" wp14:anchorId="21AEDE4F" wp14:editId="045E0877">
            <wp:extent cx="4972050" cy="41148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3C3DF" w14:textId="286516DD" w:rsidR="00A30B94" w:rsidRDefault="00A30B94" w:rsidP="00A30B94">
      <w:pPr>
        <w:rPr>
          <w:rFonts w:ascii="Arial" w:hAnsi="Arial" w:cs="Arial"/>
          <w:lang w:val="fr-FR"/>
        </w:rPr>
      </w:pPr>
      <w:r w:rsidRPr="00A30B94">
        <w:rPr>
          <w:rFonts w:ascii="Arial" w:hAnsi="Arial" w:cs="Arial"/>
          <w:lang w:val="fr-FR"/>
        </w:rPr>
        <w:t>Cet actif courant</w:t>
      </w:r>
      <w:r>
        <w:rPr>
          <w:rFonts w:ascii="Arial" w:hAnsi="Arial" w:cs="Arial"/>
          <w:lang w:val="fr-FR"/>
        </w:rPr>
        <w:t xml:space="preserve"> est</w:t>
      </w:r>
      <w:r w:rsidRPr="00A30B94">
        <w:rPr>
          <w:rFonts w:ascii="Arial" w:hAnsi="Arial" w:cs="Arial"/>
          <w:lang w:val="fr-FR"/>
        </w:rPr>
        <w:t xml:space="preserve"> négatif lorsque l'on considère le solde impayé avec Smart Belg</w:t>
      </w:r>
      <w:r>
        <w:rPr>
          <w:rFonts w:ascii="Arial" w:hAnsi="Arial" w:cs="Arial"/>
          <w:lang w:val="fr-FR"/>
        </w:rPr>
        <w:t xml:space="preserve">ique </w:t>
      </w:r>
      <w:r w:rsidRPr="00A30B94">
        <w:rPr>
          <w:rFonts w:ascii="Arial" w:hAnsi="Arial" w:cs="Arial"/>
          <w:lang w:val="fr-FR"/>
        </w:rPr>
        <w:t>comme une dette.</w:t>
      </w:r>
    </w:p>
    <w:p w14:paraId="7C7474F4" w14:textId="72740A3A" w:rsidR="00BE1DAB" w:rsidRPr="00A30B94" w:rsidRDefault="00A30B94" w:rsidP="00BE1DAB">
      <w:pPr>
        <w:jc w:val="center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BESOINS EN CAPITAL</w:t>
      </w:r>
    </w:p>
    <w:p w14:paraId="10B5929B" w14:textId="5E76B7DF" w:rsidR="00A30B94" w:rsidRPr="00A30B94" w:rsidRDefault="00A30B94" w:rsidP="00BE1DAB">
      <w:pPr>
        <w:rPr>
          <w:rFonts w:ascii="Arial" w:hAnsi="Arial" w:cs="Arial"/>
          <w:lang w:val="fr-FR"/>
        </w:rPr>
      </w:pPr>
      <w:r w:rsidRPr="00A30B94">
        <w:rPr>
          <w:rFonts w:ascii="Arial" w:hAnsi="Arial" w:cs="Arial"/>
          <w:lang w:val="fr-FR"/>
        </w:rPr>
        <w:t xml:space="preserve">Concernant le capital, pour que ni les capitaux propres ni les actifs courants n'apparaissent négatifs, une contribution extraordinaire serait nécessaire pour compenser les pertes du montant que nous avons en </w:t>
      </w:r>
      <w:r>
        <w:rPr>
          <w:rFonts w:ascii="Arial" w:hAnsi="Arial" w:cs="Arial"/>
          <w:lang w:val="fr-FR"/>
        </w:rPr>
        <w:t>cours</w:t>
      </w:r>
      <w:r w:rsidRPr="00A30B94">
        <w:rPr>
          <w:rFonts w:ascii="Arial" w:hAnsi="Arial" w:cs="Arial"/>
          <w:lang w:val="fr-FR"/>
        </w:rPr>
        <w:t xml:space="preserve"> avec Smart Belgi</w:t>
      </w:r>
      <w:r>
        <w:rPr>
          <w:rFonts w:ascii="Arial" w:hAnsi="Arial" w:cs="Arial"/>
          <w:lang w:val="fr-FR"/>
        </w:rPr>
        <w:t>que</w:t>
      </w:r>
      <w:r w:rsidRPr="00A30B94">
        <w:rPr>
          <w:rFonts w:ascii="Arial" w:hAnsi="Arial" w:cs="Arial"/>
          <w:lang w:val="fr-FR"/>
        </w:rPr>
        <w:t xml:space="preserve">, </w:t>
      </w:r>
      <w:r>
        <w:rPr>
          <w:rFonts w:ascii="Arial" w:hAnsi="Arial" w:cs="Arial"/>
          <w:lang w:val="fr-FR"/>
        </w:rPr>
        <w:t xml:space="preserve">comme </w:t>
      </w:r>
      <w:r w:rsidRPr="00A30B94">
        <w:rPr>
          <w:rFonts w:ascii="Arial" w:hAnsi="Arial" w:cs="Arial"/>
          <w:lang w:val="fr-FR"/>
        </w:rPr>
        <w:t xml:space="preserve">ce qui a été fait l'an dernier. Ce montant ne serait pas un nouvel apport, sinon convertir la dette que </w:t>
      </w:r>
      <w:proofErr w:type="spellStart"/>
      <w:r w:rsidRPr="00A30B94">
        <w:rPr>
          <w:rFonts w:ascii="Arial" w:hAnsi="Arial" w:cs="Arial"/>
          <w:lang w:val="fr-FR"/>
        </w:rPr>
        <w:t>Smart-IB</w:t>
      </w:r>
      <w:proofErr w:type="spellEnd"/>
      <w:r w:rsidRPr="00A30B94">
        <w:rPr>
          <w:rFonts w:ascii="Arial" w:hAnsi="Arial" w:cs="Arial"/>
          <w:lang w:val="fr-FR"/>
        </w:rPr>
        <w:t xml:space="preserve"> entretient actuellement avec Smart-BE en un apport</w:t>
      </w:r>
      <w:r w:rsidRPr="00A30B94">
        <w:rPr>
          <w:rFonts w:ascii="Arial" w:hAnsi="Arial" w:cs="Arial"/>
          <w:lang w:val="fr-FR"/>
        </w:rPr>
        <w:t xml:space="preserve"> </w:t>
      </w:r>
      <w:r w:rsidRPr="00A30B94">
        <w:rPr>
          <w:rFonts w:ascii="Arial" w:hAnsi="Arial" w:cs="Arial"/>
          <w:lang w:val="fr-FR"/>
        </w:rPr>
        <w:t>extraordinaire en capital.</w:t>
      </w:r>
    </w:p>
    <w:p w14:paraId="60E59F2C" w14:textId="20CAA7E1" w:rsidR="000D782A" w:rsidRPr="00A30B94" w:rsidRDefault="00A30B94" w:rsidP="00A30B94">
      <w:pPr>
        <w:spacing w:after="0"/>
        <w:rPr>
          <w:rFonts w:ascii="Arial" w:hAnsi="Arial" w:cs="Arial"/>
          <w:lang w:val="fr-FR"/>
        </w:rPr>
      </w:pPr>
      <w:r w:rsidRPr="00A30B94">
        <w:rPr>
          <w:rFonts w:ascii="Arial" w:hAnsi="Arial" w:cs="Arial"/>
          <w:lang w:val="fr-FR"/>
        </w:rPr>
        <w:lastRenderedPageBreak/>
        <w:t xml:space="preserve">À titre d'exemple, je </w:t>
      </w:r>
      <w:r>
        <w:rPr>
          <w:rFonts w:ascii="Arial" w:hAnsi="Arial" w:cs="Arial"/>
          <w:lang w:val="fr-FR"/>
        </w:rPr>
        <w:t>montre</w:t>
      </w:r>
      <w:r w:rsidRPr="00A30B94">
        <w:rPr>
          <w:rFonts w:ascii="Arial" w:hAnsi="Arial" w:cs="Arial"/>
          <w:lang w:val="fr-FR"/>
        </w:rPr>
        <w:t xml:space="preserve"> comment seraient les bilans si cette contribution extraordinaire était apportée. Pour </w:t>
      </w:r>
      <w:r>
        <w:rPr>
          <w:rFonts w:ascii="Arial" w:hAnsi="Arial" w:cs="Arial"/>
          <w:lang w:val="fr-FR"/>
        </w:rPr>
        <w:t>cet exemple, j’ai pris</w:t>
      </w:r>
      <w:r w:rsidRPr="00A30B94">
        <w:rPr>
          <w:rFonts w:ascii="Arial" w:hAnsi="Arial" w:cs="Arial"/>
          <w:lang w:val="fr-FR"/>
        </w:rPr>
        <w:t xml:space="preserve"> la dette entière, mais vous pouvez envisager un autre montant.</w:t>
      </w:r>
      <w:r w:rsidR="00453D4B" w:rsidRPr="00453D4B">
        <w:rPr>
          <w:noProof/>
        </w:rPr>
        <w:drawing>
          <wp:inline distT="0" distB="0" distL="0" distR="0" wp14:anchorId="493B12CE" wp14:editId="04892548">
            <wp:extent cx="5372100" cy="59626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596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D8A65" w14:textId="780AA529" w:rsidR="000D782A" w:rsidRPr="00A30B94" w:rsidRDefault="00A30B94" w:rsidP="00BE1DAB">
      <w:pPr>
        <w:rPr>
          <w:rFonts w:ascii="Arial" w:hAnsi="Arial" w:cs="Arial"/>
          <w:lang w:val="fr-FR"/>
        </w:rPr>
      </w:pPr>
      <w:r w:rsidRPr="00A30B94">
        <w:rPr>
          <w:rFonts w:ascii="Arial" w:hAnsi="Arial" w:cs="Arial"/>
          <w:lang w:val="fr-FR"/>
        </w:rPr>
        <w:lastRenderedPageBreak/>
        <w:t>On le voit, les capitaux propres cessent d'être négatifs et les actifs courants présentés ci-dessous deviennent également positifs.</w:t>
      </w:r>
      <w:r w:rsidR="00453D4B" w:rsidRPr="00453D4B">
        <w:rPr>
          <w:noProof/>
        </w:rPr>
        <w:drawing>
          <wp:inline distT="0" distB="0" distL="0" distR="0" wp14:anchorId="51BF85F5" wp14:editId="4A50950A">
            <wp:extent cx="5372100" cy="37338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C1E7B" w14:textId="787A3E7B" w:rsidR="00453D4B" w:rsidRPr="00A30B94" w:rsidRDefault="00453D4B" w:rsidP="00BE1DAB">
      <w:pPr>
        <w:rPr>
          <w:rFonts w:ascii="Arial" w:hAnsi="Arial" w:cs="Arial"/>
          <w:lang w:val="fr-FR"/>
        </w:rPr>
      </w:pPr>
    </w:p>
    <w:p w14:paraId="04BBE0CF" w14:textId="6EF243BA" w:rsidR="00453D4B" w:rsidRDefault="003D229F" w:rsidP="00BE1DAB">
      <w:pPr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453D4B">
        <w:rPr>
          <w:rFonts w:ascii="Arial" w:hAnsi="Arial" w:cs="Arial"/>
        </w:rPr>
        <w:t xml:space="preserve"> </w:t>
      </w:r>
      <w:r w:rsidR="00A30B94">
        <w:rPr>
          <w:rFonts w:ascii="Arial" w:hAnsi="Arial" w:cs="Arial"/>
        </w:rPr>
        <w:t>fevrier</w:t>
      </w:r>
      <w:r w:rsidR="00453D4B">
        <w:rPr>
          <w:rFonts w:ascii="Arial" w:hAnsi="Arial" w:cs="Arial"/>
        </w:rPr>
        <w:t xml:space="preserve"> 2021</w:t>
      </w:r>
    </w:p>
    <w:p w14:paraId="08AAFC71" w14:textId="77777777" w:rsidR="000D782A" w:rsidRPr="00BE1DAB" w:rsidRDefault="000D782A" w:rsidP="00BE1DAB">
      <w:pPr>
        <w:rPr>
          <w:rFonts w:ascii="Arial" w:hAnsi="Arial" w:cs="Arial"/>
        </w:rPr>
      </w:pPr>
    </w:p>
    <w:p w14:paraId="6A95B4C4" w14:textId="77777777" w:rsidR="00AD35DF" w:rsidRPr="00AD35DF" w:rsidRDefault="00AD35DF" w:rsidP="00AD35DF">
      <w:pPr>
        <w:rPr>
          <w:rFonts w:ascii="Arial" w:hAnsi="Arial" w:cs="Arial"/>
          <w:b/>
          <w:bCs/>
        </w:rPr>
      </w:pPr>
    </w:p>
    <w:sectPr w:rsidR="00AD35DF" w:rsidRPr="00AD35DF" w:rsidSect="00A30B9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4F"/>
    <w:rsid w:val="000D782A"/>
    <w:rsid w:val="00340AE6"/>
    <w:rsid w:val="003D229F"/>
    <w:rsid w:val="00453D4B"/>
    <w:rsid w:val="0047436E"/>
    <w:rsid w:val="00696745"/>
    <w:rsid w:val="0097764D"/>
    <w:rsid w:val="009C624F"/>
    <w:rsid w:val="00A30B94"/>
    <w:rsid w:val="00AD35DF"/>
    <w:rsid w:val="00BE1DAB"/>
    <w:rsid w:val="00CA54D3"/>
    <w:rsid w:val="00D4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8D19D"/>
  <w15:chartTrackingRefBased/>
  <w15:docId w15:val="{E9F57883-9F96-4795-BD38-503B1AE39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customXml" Target="../customXml/item2.xml"/><Relationship Id="rId5" Type="http://schemas.openxmlformats.org/officeDocument/2006/relationships/image" Target="media/image2.emf"/><Relationship Id="rId10" Type="http://schemas.openxmlformats.org/officeDocument/2006/relationships/customXml" Target="../customXml/item1.xm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7" ma:contentTypeDescription="Crear nuevo documento." ma:contentTypeScope="" ma:versionID="f80eb1bb557d31da6580ab0b7632877a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07c18d15680eb7bfb89fe01151739617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Props1.xml><?xml version="1.0" encoding="utf-8"?>
<ds:datastoreItem xmlns:ds="http://schemas.openxmlformats.org/officeDocument/2006/customXml" ds:itemID="{C6462FCF-3086-4D83-AFA9-2EE2B32CF1DA}"/>
</file>

<file path=customXml/itemProps2.xml><?xml version="1.0" encoding="utf-8"?>
<ds:datastoreItem xmlns:ds="http://schemas.openxmlformats.org/officeDocument/2006/customXml" ds:itemID="{DB77FEB8-368D-469E-8713-3B26BC22C725}"/>
</file>

<file path=customXml/itemProps3.xml><?xml version="1.0" encoding="utf-8"?>
<ds:datastoreItem xmlns:ds="http://schemas.openxmlformats.org/officeDocument/2006/customXml" ds:itemID="{3861EE68-C632-4ACA-8FC6-3FB88B5DD3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192</Words>
  <Characters>1061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García Marqueño</dc:creator>
  <cp:keywords/>
  <dc:description/>
  <cp:lastModifiedBy>Hélène Vietti</cp:lastModifiedBy>
  <cp:revision>2</cp:revision>
  <dcterms:created xsi:type="dcterms:W3CDTF">2021-02-10T14:55:00Z</dcterms:created>
  <dcterms:modified xsi:type="dcterms:W3CDTF">2021-02-10T14:55:00Z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